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F566F6" w:rsidRDefault="00B014D7" w:rsidP="00F566F6">
      <w:pPr>
        <w:autoSpaceDE w:val="0"/>
        <w:autoSpaceDN w:val="0"/>
        <w:adjustRightInd w:val="0"/>
        <w:spacing w:line="192" w:lineRule="auto"/>
        <w:ind w:right="538"/>
        <w:jc w:val="center"/>
        <w:rPr>
          <w:rFonts w:cs="Times New Roman"/>
          <w:szCs w:val="28"/>
        </w:rPr>
      </w:pPr>
      <w:r w:rsidRPr="00F566F6">
        <w:rPr>
          <w:rFonts w:cs="Times New Roman"/>
          <w:szCs w:val="28"/>
        </w:rPr>
        <w:t>СВЕДЕНИЯ</w:t>
      </w:r>
    </w:p>
    <w:p w:rsidR="00E0584D" w:rsidRDefault="00B014D7" w:rsidP="00F566F6">
      <w:pPr>
        <w:autoSpaceDE w:val="0"/>
        <w:autoSpaceDN w:val="0"/>
        <w:adjustRightInd w:val="0"/>
        <w:spacing w:line="192" w:lineRule="auto"/>
        <w:ind w:right="538"/>
        <w:jc w:val="center"/>
        <w:rPr>
          <w:rFonts w:cs="Times New Roman"/>
          <w:szCs w:val="28"/>
        </w:rPr>
      </w:pPr>
      <w:r w:rsidRPr="00F566F6">
        <w:rPr>
          <w:rFonts w:cs="Times New Roman"/>
          <w:szCs w:val="28"/>
        </w:rPr>
        <w:t>о доходах</w:t>
      </w:r>
      <w:r w:rsidR="007E40E1" w:rsidRPr="00F566F6">
        <w:rPr>
          <w:rFonts w:cs="Times New Roman"/>
          <w:szCs w:val="28"/>
        </w:rPr>
        <w:t xml:space="preserve"> </w:t>
      </w:r>
      <w:r w:rsidR="0015362B" w:rsidRPr="00F566F6">
        <w:rPr>
          <w:rFonts w:cs="Times New Roman"/>
          <w:szCs w:val="28"/>
        </w:rPr>
        <w:t>за 20</w:t>
      </w:r>
      <w:r w:rsidR="00A72CDA" w:rsidRPr="00F566F6">
        <w:rPr>
          <w:rFonts w:cs="Times New Roman"/>
          <w:szCs w:val="28"/>
        </w:rPr>
        <w:t>2</w:t>
      </w:r>
      <w:r w:rsidR="002F1F1E" w:rsidRPr="00F566F6">
        <w:rPr>
          <w:rFonts w:cs="Times New Roman"/>
          <w:szCs w:val="28"/>
        </w:rPr>
        <w:t>1</w:t>
      </w:r>
      <w:r w:rsidR="00C55E7A" w:rsidRPr="00F566F6">
        <w:rPr>
          <w:rFonts w:cs="Times New Roman"/>
          <w:szCs w:val="28"/>
        </w:rPr>
        <w:t xml:space="preserve"> год</w:t>
      </w:r>
      <w:r w:rsidRPr="00F566F6">
        <w:rPr>
          <w:rFonts w:cs="Times New Roman"/>
          <w:szCs w:val="28"/>
        </w:rPr>
        <w:t>, об имуществе и обязательствах имущественного</w:t>
      </w:r>
      <w:r w:rsidR="008628DD" w:rsidRPr="00F566F6">
        <w:rPr>
          <w:rFonts w:cs="Times New Roman"/>
          <w:szCs w:val="28"/>
        </w:rPr>
        <w:t xml:space="preserve"> характера</w:t>
      </w:r>
      <w:r w:rsidR="00C55E7A" w:rsidRPr="00F566F6">
        <w:rPr>
          <w:rFonts w:cs="Times New Roman"/>
          <w:szCs w:val="28"/>
        </w:rPr>
        <w:t xml:space="preserve"> по состоянию </w:t>
      </w:r>
    </w:p>
    <w:p w:rsidR="00E0584D" w:rsidRDefault="0015362B" w:rsidP="00F566F6">
      <w:pPr>
        <w:autoSpaceDE w:val="0"/>
        <w:autoSpaceDN w:val="0"/>
        <w:adjustRightInd w:val="0"/>
        <w:spacing w:line="192" w:lineRule="auto"/>
        <w:ind w:right="538"/>
        <w:jc w:val="center"/>
        <w:rPr>
          <w:rFonts w:cs="Times New Roman"/>
          <w:szCs w:val="28"/>
        </w:rPr>
      </w:pPr>
      <w:r w:rsidRPr="00F566F6">
        <w:rPr>
          <w:rFonts w:cs="Times New Roman"/>
          <w:szCs w:val="28"/>
        </w:rPr>
        <w:t>на 31 декабря 20</w:t>
      </w:r>
      <w:r w:rsidR="00A72CDA" w:rsidRPr="00F566F6">
        <w:rPr>
          <w:rFonts w:cs="Times New Roman"/>
          <w:szCs w:val="28"/>
        </w:rPr>
        <w:t>2</w:t>
      </w:r>
      <w:r w:rsidR="002F1F1E" w:rsidRPr="00F566F6">
        <w:rPr>
          <w:rFonts w:cs="Times New Roman"/>
          <w:szCs w:val="28"/>
        </w:rPr>
        <w:t>1</w:t>
      </w:r>
      <w:r w:rsidR="00C55E7A" w:rsidRPr="00F566F6">
        <w:rPr>
          <w:rFonts w:cs="Times New Roman"/>
          <w:szCs w:val="28"/>
        </w:rPr>
        <w:t xml:space="preserve"> года</w:t>
      </w:r>
      <w:r w:rsidR="00CA7428" w:rsidRPr="00F566F6">
        <w:rPr>
          <w:rFonts w:cs="Times New Roman"/>
          <w:szCs w:val="28"/>
        </w:rPr>
        <w:t xml:space="preserve">, </w:t>
      </w:r>
      <w:r w:rsidR="007E40E1" w:rsidRPr="00F566F6">
        <w:rPr>
          <w:rFonts w:cs="Times New Roman"/>
          <w:szCs w:val="28"/>
        </w:rPr>
        <w:t>представленны</w:t>
      </w:r>
      <w:r w:rsidR="00AD2C02" w:rsidRPr="00F566F6">
        <w:rPr>
          <w:rFonts w:cs="Times New Roman"/>
          <w:szCs w:val="28"/>
        </w:rPr>
        <w:t>е</w:t>
      </w:r>
      <w:r w:rsidR="007E40E1" w:rsidRPr="00F566F6">
        <w:rPr>
          <w:rFonts w:cs="Times New Roman"/>
          <w:szCs w:val="28"/>
        </w:rPr>
        <w:t xml:space="preserve"> муниципальными служащими администрации г</w:t>
      </w:r>
      <w:r w:rsidR="00C55E7A" w:rsidRPr="00F566F6">
        <w:rPr>
          <w:rFonts w:cs="Times New Roman"/>
          <w:szCs w:val="28"/>
        </w:rPr>
        <w:t xml:space="preserve">орода </w:t>
      </w:r>
      <w:r w:rsidR="007E40E1" w:rsidRPr="00F566F6">
        <w:rPr>
          <w:rFonts w:cs="Times New Roman"/>
          <w:szCs w:val="28"/>
        </w:rPr>
        <w:t xml:space="preserve">Красноярска, </w:t>
      </w:r>
    </w:p>
    <w:p w:rsidR="00787A47" w:rsidRPr="00F566F6" w:rsidRDefault="009C128F" w:rsidP="00F566F6">
      <w:pPr>
        <w:autoSpaceDE w:val="0"/>
        <w:autoSpaceDN w:val="0"/>
        <w:adjustRightInd w:val="0"/>
        <w:spacing w:line="192" w:lineRule="auto"/>
        <w:ind w:right="538"/>
        <w:jc w:val="center"/>
        <w:rPr>
          <w:rFonts w:cs="Times New Roman"/>
          <w:szCs w:val="28"/>
        </w:rPr>
      </w:pPr>
      <w:bookmarkStart w:id="0" w:name="_GoBack"/>
      <w:bookmarkEnd w:id="0"/>
      <w:r w:rsidRPr="00F566F6">
        <w:rPr>
          <w:rFonts w:cs="Times New Roman"/>
          <w:szCs w:val="28"/>
        </w:rPr>
        <w:t>об</w:t>
      </w:r>
      <w:r w:rsidR="007E40E1" w:rsidRPr="00F566F6">
        <w:rPr>
          <w:rFonts w:cs="Times New Roman"/>
          <w:szCs w:val="28"/>
        </w:rPr>
        <w:t xml:space="preserve"> </w:t>
      </w:r>
      <w:r w:rsidRPr="00F566F6">
        <w:rPr>
          <w:rFonts w:cs="Times New Roman"/>
          <w:szCs w:val="28"/>
        </w:rPr>
        <w:t>источн</w:t>
      </w:r>
      <w:r w:rsidRPr="00F566F6">
        <w:rPr>
          <w:rFonts w:cs="Times New Roman"/>
          <w:szCs w:val="28"/>
        </w:rPr>
        <w:t>и</w:t>
      </w:r>
      <w:r w:rsidRPr="00F566F6">
        <w:rPr>
          <w:rFonts w:cs="Times New Roman"/>
          <w:szCs w:val="28"/>
        </w:rPr>
        <w:t xml:space="preserve">ках получения средств, </w:t>
      </w:r>
      <w:r w:rsidR="00CA7428" w:rsidRPr="00F566F6">
        <w:rPr>
          <w:rFonts w:cs="Times New Roman"/>
          <w:szCs w:val="28"/>
        </w:rPr>
        <w:t xml:space="preserve">за счет которых </w:t>
      </w:r>
      <w:r w:rsidR="007D3E20" w:rsidRPr="00F566F6">
        <w:rPr>
          <w:rFonts w:cs="Times New Roman"/>
          <w:szCs w:val="28"/>
        </w:rPr>
        <w:t>совершены сделки (</w:t>
      </w:r>
      <w:r w:rsidR="00CA7428" w:rsidRPr="00F566F6">
        <w:rPr>
          <w:rFonts w:cs="Times New Roman"/>
          <w:szCs w:val="28"/>
        </w:rPr>
        <w:t>совершена сдел</w:t>
      </w:r>
      <w:r w:rsidR="007D3E20" w:rsidRPr="00F566F6">
        <w:rPr>
          <w:rFonts w:cs="Times New Roman"/>
          <w:szCs w:val="28"/>
        </w:rPr>
        <w:t>ка)</w:t>
      </w:r>
      <w:r w:rsidR="00E339FE" w:rsidRPr="00F566F6">
        <w:rPr>
          <w:rFonts w:cs="Times New Roman"/>
          <w:szCs w:val="28"/>
        </w:rPr>
        <w:t xml:space="preserve"> </w:t>
      </w:r>
      <w:r w:rsidR="0015362B" w:rsidRPr="00F566F6">
        <w:rPr>
          <w:rFonts w:cs="Times New Roman"/>
          <w:szCs w:val="28"/>
        </w:rPr>
        <w:t>в 20</w:t>
      </w:r>
      <w:r w:rsidR="00A72CDA" w:rsidRPr="00F566F6">
        <w:rPr>
          <w:rFonts w:cs="Times New Roman"/>
          <w:szCs w:val="28"/>
        </w:rPr>
        <w:t>2</w:t>
      </w:r>
      <w:r w:rsidR="002F1F1E" w:rsidRPr="00F566F6">
        <w:rPr>
          <w:rFonts w:cs="Times New Roman"/>
          <w:szCs w:val="28"/>
        </w:rPr>
        <w:t>1</w:t>
      </w:r>
      <w:r w:rsidR="0015362B" w:rsidRPr="00F566F6">
        <w:rPr>
          <w:rFonts w:cs="Times New Roman"/>
          <w:szCs w:val="28"/>
        </w:rPr>
        <w:t xml:space="preserve"> </w:t>
      </w:r>
      <w:r w:rsidR="00CA7428" w:rsidRPr="00F566F6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1275"/>
        <w:gridCol w:w="1276"/>
        <w:gridCol w:w="851"/>
        <w:gridCol w:w="992"/>
        <w:gridCol w:w="992"/>
        <w:gridCol w:w="851"/>
        <w:gridCol w:w="850"/>
        <w:gridCol w:w="1418"/>
        <w:gridCol w:w="850"/>
        <w:gridCol w:w="1559"/>
      </w:tblGrid>
      <w:tr w:rsidR="00897F6D" w:rsidRPr="00E339FE" w:rsidTr="00F566F6">
        <w:trPr>
          <w:trHeight w:val="196"/>
        </w:trPr>
        <w:tc>
          <w:tcPr>
            <w:tcW w:w="1701" w:type="dxa"/>
            <w:vMerge w:val="restart"/>
          </w:tcPr>
          <w:p w:rsidR="001E2A87" w:rsidRPr="00E339F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339FE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694" w:type="dxa"/>
            <w:vMerge w:val="restart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97F6D" w:rsidRPr="00E339FE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 xml:space="preserve">Общая </w:t>
            </w:r>
            <w:r w:rsidR="00CA7428" w:rsidRPr="00E339FE">
              <w:rPr>
                <w:sz w:val="24"/>
                <w:szCs w:val="24"/>
              </w:rPr>
              <w:t>сумма д</w:t>
            </w:r>
            <w:r w:rsidR="00CA7428" w:rsidRPr="00E339FE">
              <w:rPr>
                <w:sz w:val="24"/>
                <w:szCs w:val="24"/>
              </w:rPr>
              <w:t>о</w:t>
            </w:r>
            <w:r w:rsidR="00CA7428" w:rsidRPr="00E339FE">
              <w:rPr>
                <w:sz w:val="24"/>
                <w:szCs w:val="24"/>
              </w:rPr>
              <w:t xml:space="preserve">хода </w:t>
            </w:r>
          </w:p>
          <w:p w:rsidR="00897F6D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 xml:space="preserve">за год, </w:t>
            </w:r>
          </w:p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тыс.</w:t>
            </w:r>
            <w:r w:rsidR="00897F6D" w:rsidRPr="00E339FE">
              <w:rPr>
                <w:sz w:val="24"/>
                <w:szCs w:val="24"/>
              </w:rPr>
              <w:t xml:space="preserve"> </w:t>
            </w:r>
            <w:r w:rsidRPr="00E339FE">
              <w:rPr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Перечень объектов недв</w:t>
            </w:r>
            <w:r w:rsidRPr="00E339FE">
              <w:rPr>
                <w:sz w:val="24"/>
                <w:szCs w:val="24"/>
              </w:rPr>
              <w:t>и</w:t>
            </w:r>
            <w:r w:rsidRPr="00E339FE">
              <w:rPr>
                <w:sz w:val="24"/>
                <w:szCs w:val="24"/>
              </w:rPr>
              <w:t>жимости, принадлежащих на праве собственности</w:t>
            </w:r>
          </w:p>
          <w:p w:rsidR="00897F6D" w:rsidRPr="00E339FE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Перечень объектов н</w:t>
            </w:r>
            <w:r w:rsidRPr="00E339FE">
              <w:rPr>
                <w:sz w:val="24"/>
                <w:szCs w:val="24"/>
              </w:rPr>
              <w:t>е</w:t>
            </w:r>
            <w:r w:rsidRPr="00E339FE">
              <w:rPr>
                <w:sz w:val="24"/>
                <w:szCs w:val="24"/>
              </w:rPr>
              <w:t>движимости, наход</w:t>
            </w:r>
            <w:r w:rsidRPr="00E339FE">
              <w:rPr>
                <w:sz w:val="24"/>
                <w:szCs w:val="24"/>
              </w:rPr>
              <w:t>я</w:t>
            </w:r>
            <w:r w:rsidRPr="00E339FE">
              <w:rPr>
                <w:sz w:val="24"/>
                <w:szCs w:val="24"/>
              </w:rPr>
              <w:t>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E339FE" w:rsidRDefault="00CA7428" w:rsidP="00E339F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rFonts w:cs="Times New Roman"/>
                <w:sz w:val="24"/>
                <w:szCs w:val="24"/>
              </w:rPr>
              <w:t>Перечень транспор</w:t>
            </w:r>
            <w:r w:rsidRPr="00E339FE">
              <w:rPr>
                <w:rFonts w:cs="Times New Roman"/>
                <w:sz w:val="24"/>
                <w:szCs w:val="24"/>
              </w:rPr>
              <w:t>т</w:t>
            </w:r>
            <w:r w:rsidRPr="00E339FE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bCs/>
                <w:sz w:val="24"/>
                <w:szCs w:val="24"/>
              </w:rPr>
              <w:t>Пре</w:t>
            </w:r>
            <w:r w:rsidRPr="00E339FE">
              <w:rPr>
                <w:bCs/>
                <w:sz w:val="24"/>
                <w:szCs w:val="24"/>
              </w:rPr>
              <w:t>д</w:t>
            </w:r>
            <w:r w:rsidRPr="00E339FE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E339FE" w:rsidRDefault="00CA7428" w:rsidP="00F566F6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E339FE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E339FE" w:rsidRDefault="00CA7428" w:rsidP="00F566F6">
            <w:pPr>
              <w:spacing w:line="192" w:lineRule="auto"/>
              <w:ind w:left="-108" w:right="-57"/>
              <w:jc w:val="center"/>
              <w:rPr>
                <w:sz w:val="24"/>
                <w:szCs w:val="24"/>
              </w:rPr>
            </w:pPr>
            <w:r w:rsidRPr="00E339FE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E339FE">
              <w:rPr>
                <w:bCs/>
                <w:sz w:val="24"/>
                <w:szCs w:val="24"/>
              </w:rPr>
              <w:t>счет</w:t>
            </w:r>
            <w:proofErr w:type="gramEnd"/>
            <w:r w:rsidRPr="00E339FE">
              <w:rPr>
                <w:bCs/>
                <w:sz w:val="24"/>
                <w:szCs w:val="24"/>
              </w:rPr>
              <w:t xml:space="preserve"> кот</w:t>
            </w:r>
            <w:r w:rsidRPr="00E339FE">
              <w:rPr>
                <w:bCs/>
                <w:sz w:val="24"/>
                <w:szCs w:val="24"/>
              </w:rPr>
              <w:t>о</w:t>
            </w:r>
            <w:r w:rsidRPr="00E339FE">
              <w:rPr>
                <w:bCs/>
                <w:sz w:val="24"/>
                <w:szCs w:val="24"/>
              </w:rPr>
              <w:t xml:space="preserve">рых </w:t>
            </w:r>
            <w:r w:rsidR="007D3E20" w:rsidRPr="00E339FE">
              <w:rPr>
                <w:bCs/>
                <w:sz w:val="24"/>
                <w:szCs w:val="24"/>
              </w:rPr>
              <w:t>соверш</w:t>
            </w:r>
            <w:r w:rsidR="007D3E20" w:rsidRPr="00E339FE">
              <w:rPr>
                <w:bCs/>
                <w:sz w:val="24"/>
                <w:szCs w:val="24"/>
              </w:rPr>
              <w:t>е</w:t>
            </w:r>
            <w:r w:rsidR="007D3E20" w:rsidRPr="00E339FE">
              <w:rPr>
                <w:bCs/>
                <w:sz w:val="24"/>
                <w:szCs w:val="24"/>
              </w:rPr>
              <w:t>ны сделки (</w:t>
            </w:r>
            <w:r w:rsidRPr="00E339FE">
              <w:rPr>
                <w:bCs/>
                <w:sz w:val="24"/>
                <w:szCs w:val="24"/>
              </w:rPr>
              <w:t>совершена сделка</w:t>
            </w:r>
            <w:r w:rsidR="007D3E20" w:rsidRPr="00E339FE">
              <w:rPr>
                <w:bCs/>
                <w:sz w:val="24"/>
                <w:szCs w:val="24"/>
              </w:rPr>
              <w:t>)</w:t>
            </w:r>
          </w:p>
        </w:tc>
      </w:tr>
      <w:tr w:rsidR="00E339FE" w:rsidRPr="00E339FE" w:rsidTr="00F566F6">
        <w:trPr>
          <w:trHeight w:val="173"/>
        </w:trPr>
        <w:tc>
          <w:tcPr>
            <w:tcW w:w="1701" w:type="dxa"/>
            <w:vMerge/>
          </w:tcPr>
          <w:p w:rsidR="00CA7428" w:rsidRPr="00E339F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A7428" w:rsidRPr="00E339F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E339F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вид объе</w:t>
            </w:r>
            <w:r w:rsidRPr="00E339FE">
              <w:rPr>
                <w:sz w:val="24"/>
                <w:szCs w:val="24"/>
              </w:rPr>
              <w:t>к</w:t>
            </w:r>
            <w:r w:rsidRPr="00E339FE">
              <w:rPr>
                <w:sz w:val="24"/>
                <w:szCs w:val="24"/>
              </w:rPr>
              <w:t>та недв</w:t>
            </w:r>
            <w:r w:rsidRPr="00E339FE">
              <w:rPr>
                <w:sz w:val="24"/>
                <w:szCs w:val="24"/>
              </w:rPr>
              <w:t>и</w:t>
            </w:r>
            <w:r w:rsidRPr="00E339FE">
              <w:rPr>
                <w:sz w:val="24"/>
                <w:szCs w:val="24"/>
              </w:rPr>
              <w:t>жимости</w:t>
            </w:r>
          </w:p>
        </w:tc>
        <w:tc>
          <w:tcPr>
            <w:tcW w:w="851" w:type="dxa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пл</w:t>
            </w:r>
            <w:r w:rsidRPr="00E339FE">
              <w:rPr>
                <w:sz w:val="24"/>
                <w:szCs w:val="24"/>
              </w:rPr>
              <w:t>о</w:t>
            </w:r>
            <w:r w:rsidRPr="00E339FE">
              <w:rPr>
                <w:sz w:val="24"/>
                <w:szCs w:val="24"/>
              </w:rPr>
              <w:t>щадь, кв.</w:t>
            </w:r>
            <w:r w:rsidR="000920CA" w:rsidRPr="00E339FE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страна расп</w:t>
            </w:r>
            <w:r w:rsidRPr="00E339FE">
              <w:rPr>
                <w:sz w:val="24"/>
                <w:szCs w:val="24"/>
              </w:rPr>
              <w:t>о</w:t>
            </w:r>
            <w:r w:rsidRPr="00E339FE">
              <w:rPr>
                <w:sz w:val="24"/>
                <w:szCs w:val="24"/>
              </w:rPr>
              <w:t>ложения</w:t>
            </w:r>
          </w:p>
        </w:tc>
        <w:tc>
          <w:tcPr>
            <w:tcW w:w="992" w:type="dxa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вид объекта недв</w:t>
            </w:r>
            <w:r w:rsidRPr="00E339FE">
              <w:rPr>
                <w:sz w:val="24"/>
                <w:szCs w:val="24"/>
              </w:rPr>
              <w:t>и</w:t>
            </w:r>
            <w:r w:rsidRPr="00E339FE">
              <w:rPr>
                <w:sz w:val="24"/>
                <w:szCs w:val="24"/>
              </w:rPr>
              <w:t>жим</w:t>
            </w:r>
            <w:r w:rsidRPr="00E339FE">
              <w:rPr>
                <w:sz w:val="24"/>
                <w:szCs w:val="24"/>
              </w:rPr>
              <w:t>о</w:t>
            </w:r>
            <w:r w:rsidRPr="00E339FE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пл</w:t>
            </w:r>
            <w:r w:rsidRPr="00E339FE">
              <w:rPr>
                <w:sz w:val="24"/>
                <w:szCs w:val="24"/>
              </w:rPr>
              <w:t>о</w:t>
            </w:r>
            <w:r w:rsidRPr="00E339FE">
              <w:rPr>
                <w:sz w:val="24"/>
                <w:szCs w:val="24"/>
              </w:rPr>
              <w:t>щадь, кв.</w:t>
            </w:r>
            <w:r w:rsidR="00897F6D" w:rsidRPr="00E339FE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</w:tcPr>
          <w:p w:rsidR="00CA7428" w:rsidRPr="00E339F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страна расп</w:t>
            </w:r>
            <w:r w:rsidRPr="00E339FE">
              <w:rPr>
                <w:sz w:val="24"/>
                <w:szCs w:val="24"/>
              </w:rPr>
              <w:t>о</w:t>
            </w:r>
            <w:r w:rsidRPr="00E339FE">
              <w:rPr>
                <w:sz w:val="24"/>
                <w:szCs w:val="24"/>
              </w:rPr>
              <w:t>лож</w:t>
            </w:r>
            <w:r w:rsidRPr="00E339FE">
              <w:rPr>
                <w:sz w:val="24"/>
                <w:szCs w:val="24"/>
              </w:rPr>
              <w:t>е</w:t>
            </w:r>
            <w:r w:rsidRPr="00E339FE">
              <w:rPr>
                <w:sz w:val="24"/>
                <w:szCs w:val="24"/>
              </w:rPr>
              <w:t>ния</w:t>
            </w:r>
          </w:p>
        </w:tc>
        <w:tc>
          <w:tcPr>
            <w:tcW w:w="1418" w:type="dxa"/>
            <w:vMerge/>
          </w:tcPr>
          <w:p w:rsidR="00CA7428" w:rsidRPr="00E339F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E339F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E339F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339FE" w:rsidRPr="00E339FE" w:rsidTr="00F566F6">
        <w:trPr>
          <w:trHeight w:val="1573"/>
        </w:trPr>
        <w:tc>
          <w:tcPr>
            <w:tcW w:w="1701" w:type="dxa"/>
          </w:tcPr>
          <w:p w:rsidR="00E339FE" w:rsidRDefault="00E339FE" w:rsidP="00EE1F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B144AC" w:rsidRPr="00E339FE">
              <w:rPr>
                <w:rFonts w:cs="Times New Roman"/>
                <w:sz w:val="24"/>
                <w:szCs w:val="24"/>
              </w:rPr>
              <w:t xml:space="preserve">Кубрина Юлия </w:t>
            </w:r>
          </w:p>
          <w:p w:rsidR="00B144AC" w:rsidRPr="00E339FE" w:rsidRDefault="00B144AC" w:rsidP="00EE1F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  <w:lang w:val="en-US"/>
              </w:rPr>
            </w:pPr>
            <w:r w:rsidRPr="00E339FE">
              <w:rPr>
                <w:rFonts w:cs="Times New Roman"/>
                <w:sz w:val="24"/>
                <w:szCs w:val="24"/>
              </w:rPr>
              <w:t>Леонидовна</w:t>
            </w:r>
          </w:p>
        </w:tc>
        <w:tc>
          <w:tcPr>
            <w:tcW w:w="2694" w:type="dxa"/>
          </w:tcPr>
          <w:p w:rsidR="00B144AC" w:rsidRPr="00E339FE" w:rsidRDefault="00B144AC" w:rsidP="00F566F6">
            <w:pPr>
              <w:ind w:left="-57" w:right="-57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Заместитель начальника отдела финансов соц</w:t>
            </w:r>
            <w:r w:rsidRPr="00E339FE">
              <w:rPr>
                <w:sz w:val="24"/>
                <w:szCs w:val="24"/>
              </w:rPr>
              <w:t>и</w:t>
            </w:r>
            <w:r w:rsidRPr="00E339FE">
              <w:rPr>
                <w:sz w:val="24"/>
                <w:szCs w:val="24"/>
              </w:rPr>
              <w:t>альной сферы департ</w:t>
            </w:r>
            <w:r w:rsidRPr="00E339FE">
              <w:rPr>
                <w:sz w:val="24"/>
                <w:szCs w:val="24"/>
              </w:rPr>
              <w:t>а</w:t>
            </w:r>
            <w:r w:rsidRPr="00E339FE">
              <w:rPr>
                <w:sz w:val="24"/>
                <w:szCs w:val="24"/>
              </w:rPr>
              <w:t>мента финансов админ</w:t>
            </w:r>
            <w:r w:rsidRPr="00E339FE">
              <w:rPr>
                <w:sz w:val="24"/>
                <w:szCs w:val="24"/>
              </w:rPr>
              <w:t>и</w:t>
            </w:r>
            <w:r w:rsidRPr="00E339FE">
              <w:rPr>
                <w:sz w:val="24"/>
                <w:szCs w:val="24"/>
              </w:rPr>
              <w:t xml:space="preserve">страции города </w:t>
            </w:r>
          </w:p>
        </w:tc>
        <w:tc>
          <w:tcPr>
            <w:tcW w:w="1275" w:type="dxa"/>
          </w:tcPr>
          <w:p w:rsidR="00B144AC" w:rsidRPr="00E339FE" w:rsidRDefault="002F1F1E" w:rsidP="0039053C">
            <w:pPr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2 129,451</w:t>
            </w:r>
          </w:p>
        </w:tc>
        <w:tc>
          <w:tcPr>
            <w:tcW w:w="1276" w:type="dxa"/>
          </w:tcPr>
          <w:p w:rsidR="00B144AC" w:rsidRPr="00E339FE" w:rsidRDefault="00B144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B144AC" w:rsidRPr="00E339FE" w:rsidRDefault="008B471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47,3</w:t>
            </w:r>
          </w:p>
        </w:tc>
        <w:tc>
          <w:tcPr>
            <w:tcW w:w="992" w:type="dxa"/>
          </w:tcPr>
          <w:p w:rsidR="00B144AC" w:rsidRPr="00E339FE" w:rsidRDefault="00B144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339FE">
              <w:rPr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:rsidR="00B144AC" w:rsidRPr="00E339FE" w:rsidRDefault="0035744F" w:rsidP="0035744F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144AC" w:rsidRPr="00E339FE" w:rsidRDefault="0035744F" w:rsidP="0035744F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44AC" w:rsidRPr="00E339FE" w:rsidRDefault="0035744F" w:rsidP="0035744F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44AC" w:rsidRPr="00E339FE" w:rsidRDefault="007D3E20" w:rsidP="00F566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339FE">
              <w:rPr>
                <w:rFonts w:cs="Times New Roman"/>
                <w:sz w:val="24"/>
                <w:szCs w:val="24"/>
              </w:rPr>
              <w:t>Автомобиль л</w:t>
            </w:r>
            <w:r w:rsidR="00A817C8" w:rsidRPr="00E339FE">
              <w:rPr>
                <w:rFonts w:cs="Times New Roman"/>
                <w:sz w:val="24"/>
                <w:szCs w:val="24"/>
              </w:rPr>
              <w:t>егковой</w:t>
            </w:r>
          </w:p>
          <w:p w:rsidR="00A817C8" w:rsidRPr="00E339FE" w:rsidRDefault="002F1F1E" w:rsidP="00F566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  <w:r w:rsidRPr="00E339FE">
              <w:rPr>
                <w:rFonts w:cs="Times New Roman"/>
                <w:sz w:val="24"/>
                <w:szCs w:val="24"/>
              </w:rPr>
              <w:t>ТОЙОТА КАМРИ</w:t>
            </w:r>
          </w:p>
        </w:tc>
        <w:tc>
          <w:tcPr>
            <w:tcW w:w="850" w:type="dxa"/>
          </w:tcPr>
          <w:p w:rsidR="00B144AC" w:rsidRPr="00E339FE" w:rsidRDefault="0035744F" w:rsidP="001753F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144AC" w:rsidRPr="00E339FE" w:rsidRDefault="0035744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E339F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E0584D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E3" w:rsidRDefault="00F15AE3" w:rsidP="003F034E">
      <w:r>
        <w:separator/>
      </w:r>
    </w:p>
  </w:endnote>
  <w:endnote w:type="continuationSeparator" w:id="0">
    <w:p w:rsidR="00F15AE3" w:rsidRDefault="00F15AE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E3" w:rsidRDefault="00F15AE3" w:rsidP="003F034E">
      <w:r>
        <w:separator/>
      </w:r>
    </w:p>
  </w:footnote>
  <w:footnote w:type="continuationSeparator" w:id="0">
    <w:p w:rsidR="00F15AE3" w:rsidRDefault="00F15AE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4E96"/>
    <w:rsid w:val="00045AF7"/>
    <w:rsid w:val="00076972"/>
    <w:rsid w:val="00080867"/>
    <w:rsid w:val="000920CA"/>
    <w:rsid w:val="000A0DC4"/>
    <w:rsid w:val="0015362B"/>
    <w:rsid w:val="001753FE"/>
    <w:rsid w:val="00180E11"/>
    <w:rsid w:val="001C05B9"/>
    <w:rsid w:val="001E2A87"/>
    <w:rsid w:val="00271D86"/>
    <w:rsid w:val="002C0B24"/>
    <w:rsid w:val="002D6379"/>
    <w:rsid w:val="002F1F1E"/>
    <w:rsid w:val="002F6EE2"/>
    <w:rsid w:val="003038B8"/>
    <w:rsid w:val="00306854"/>
    <w:rsid w:val="003517ED"/>
    <w:rsid w:val="0035744F"/>
    <w:rsid w:val="00376819"/>
    <w:rsid w:val="00380394"/>
    <w:rsid w:val="0039053C"/>
    <w:rsid w:val="003B1DFC"/>
    <w:rsid w:val="003F034E"/>
    <w:rsid w:val="00417C63"/>
    <w:rsid w:val="00436BDF"/>
    <w:rsid w:val="00452BFF"/>
    <w:rsid w:val="00457128"/>
    <w:rsid w:val="00474F63"/>
    <w:rsid w:val="004F54EF"/>
    <w:rsid w:val="00547FBB"/>
    <w:rsid w:val="0057511F"/>
    <w:rsid w:val="005E46D4"/>
    <w:rsid w:val="00604E05"/>
    <w:rsid w:val="006139F4"/>
    <w:rsid w:val="006257D2"/>
    <w:rsid w:val="0063154A"/>
    <w:rsid w:val="00673795"/>
    <w:rsid w:val="00685F9E"/>
    <w:rsid w:val="006A5296"/>
    <w:rsid w:val="006B38C1"/>
    <w:rsid w:val="006E04E3"/>
    <w:rsid w:val="0071374D"/>
    <w:rsid w:val="00717A71"/>
    <w:rsid w:val="007229F4"/>
    <w:rsid w:val="00765EF8"/>
    <w:rsid w:val="0078240E"/>
    <w:rsid w:val="00784E34"/>
    <w:rsid w:val="00787A47"/>
    <w:rsid w:val="007D2345"/>
    <w:rsid w:val="007D3E20"/>
    <w:rsid w:val="007E1AE1"/>
    <w:rsid w:val="007E38F9"/>
    <w:rsid w:val="007E40E1"/>
    <w:rsid w:val="00844642"/>
    <w:rsid w:val="00850CC5"/>
    <w:rsid w:val="00853B50"/>
    <w:rsid w:val="00857ED5"/>
    <w:rsid w:val="008628DD"/>
    <w:rsid w:val="00897F6D"/>
    <w:rsid w:val="008B0BA1"/>
    <w:rsid w:val="008B4719"/>
    <w:rsid w:val="00946C4C"/>
    <w:rsid w:val="00976777"/>
    <w:rsid w:val="00981DA1"/>
    <w:rsid w:val="009B0202"/>
    <w:rsid w:val="009C128F"/>
    <w:rsid w:val="00A72CDA"/>
    <w:rsid w:val="00A817C8"/>
    <w:rsid w:val="00AD2C02"/>
    <w:rsid w:val="00AD734A"/>
    <w:rsid w:val="00AF4B5D"/>
    <w:rsid w:val="00B014D7"/>
    <w:rsid w:val="00B144AC"/>
    <w:rsid w:val="00B171FE"/>
    <w:rsid w:val="00B67E7A"/>
    <w:rsid w:val="00B95C38"/>
    <w:rsid w:val="00BC7A2B"/>
    <w:rsid w:val="00C3458A"/>
    <w:rsid w:val="00C53891"/>
    <w:rsid w:val="00C55E7A"/>
    <w:rsid w:val="00C84965"/>
    <w:rsid w:val="00C90F03"/>
    <w:rsid w:val="00C91EB2"/>
    <w:rsid w:val="00CA327A"/>
    <w:rsid w:val="00CA7428"/>
    <w:rsid w:val="00CC466E"/>
    <w:rsid w:val="00D447C2"/>
    <w:rsid w:val="00DE1578"/>
    <w:rsid w:val="00DF08F9"/>
    <w:rsid w:val="00DF1D6D"/>
    <w:rsid w:val="00E0584D"/>
    <w:rsid w:val="00E07940"/>
    <w:rsid w:val="00E339FE"/>
    <w:rsid w:val="00E370B4"/>
    <w:rsid w:val="00E47563"/>
    <w:rsid w:val="00E90F65"/>
    <w:rsid w:val="00EE1FE5"/>
    <w:rsid w:val="00F15AE3"/>
    <w:rsid w:val="00F566F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339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3F6C26-5D88-4E78-8E88-90EDB1ACAC5E}"/>
</file>

<file path=customXml/itemProps2.xml><?xml version="1.0" encoding="utf-8"?>
<ds:datastoreItem xmlns:ds="http://schemas.openxmlformats.org/officeDocument/2006/customXml" ds:itemID="{FC2C5D8C-6E88-48C7-B9BD-E2F73A2AF3E1}"/>
</file>

<file path=customXml/itemProps3.xml><?xml version="1.0" encoding="utf-8"?>
<ds:datastoreItem xmlns:ds="http://schemas.openxmlformats.org/officeDocument/2006/customXml" ds:itemID="{14C05AA4-AC64-4953-A224-6930AB778B2A}"/>
</file>

<file path=customXml/itemProps4.xml><?xml version="1.0" encoding="utf-8"?>
<ds:datastoreItem xmlns:ds="http://schemas.openxmlformats.org/officeDocument/2006/customXml" ds:itemID="{20519099-6B5D-42C1-9C96-DC267F3C39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45</cp:revision>
  <cp:lastPrinted>2015-02-11T10:40:00Z</cp:lastPrinted>
  <dcterms:created xsi:type="dcterms:W3CDTF">2015-03-25T06:30:00Z</dcterms:created>
  <dcterms:modified xsi:type="dcterms:W3CDTF">2022-05-04T07:02:00Z</dcterms:modified>
</cp:coreProperties>
</file>